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62A7" w14:textId="33CB8ABE" w:rsidR="00857953" w:rsidRDefault="0003050E" w:rsidP="0003050E">
      <w:pPr>
        <w:jc w:val="center"/>
      </w:pPr>
      <w:r>
        <w:rPr>
          <w:rFonts w:eastAsia="Arial Unicode MS" w:hAnsi="Arial Unicode MS"/>
          <w:noProof/>
          <w:color w:val="000000"/>
          <w:u w:color="000000"/>
          <w:lang w:eastAsia="nl-NL"/>
        </w:rPr>
        <w:drawing>
          <wp:inline distT="0" distB="0" distL="0" distR="0" wp14:anchorId="6AB36A4F" wp14:editId="740ED432">
            <wp:extent cx="3361837" cy="1442085"/>
            <wp:effectExtent l="0" t="0" r="0" b="5715"/>
            <wp:docPr id="3" name="Afbeelding 3" descr="\\Ts03\store01\Hilvarenbeekbewindvoering\users\hb_marcel\Documents\Masomo\communicatie\logo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s03\store01\Hilvarenbeekbewindvoering\users\hb_marcel\Documents\Masomo\communicatie\logo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99" cy="14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4022" w14:textId="77777777" w:rsidR="0003050E" w:rsidRPr="0003050E" w:rsidRDefault="0003050E" w:rsidP="00E247EC">
      <w:pPr>
        <w:spacing w:after="0" w:line="240" w:lineRule="auto"/>
        <w:jc w:val="center"/>
        <w:outlineLvl w:val="0"/>
        <w:rPr>
          <w:rFonts w:eastAsia="Arial Unicode MS" w:cstheme="minorHAnsi"/>
          <w:color w:val="99CC00"/>
          <w:sz w:val="28"/>
          <w:szCs w:val="28"/>
          <w:u w:color="000000"/>
        </w:rPr>
      </w:pPr>
      <w:r w:rsidRPr="0003050E">
        <w:rPr>
          <w:rFonts w:eastAsia="Arial Unicode MS" w:cstheme="minorHAnsi"/>
          <w:b/>
          <w:color w:val="000000"/>
          <w:sz w:val="28"/>
          <w:szCs w:val="28"/>
          <w:u w:color="000000"/>
        </w:rPr>
        <w:t xml:space="preserve">Bestuursvergadering </w:t>
      </w:r>
      <w:r w:rsidRPr="0003050E">
        <w:rPr>
          <w:rFonts w:eastAsia="Arial Unicode MS" w:cstheme="minorHAnsi"/>
          <w:color w:val="FF6699"/>
          <w:sz w:val="28"/>
          <w:szCs w:val="28"/>
          <w:u w:color="000000"/>
        </w:rPr>
        <w:t>Stichting</w:t>
      </w:r>
      <w:r w:rsidRPr="0003050E">
        <w:rPr>
          <w:rFonts w:eastAsia="Arial Unicode MS" w:cstheme="minorHAnsi"/>
          <w:color w:val="99CC00"/>
          <w:sz w:val="28"/>
          <w:szCs w:val="28"/>
          <w:u w:color="000000"/>
        </w:rPr>
        <w:t xml:space="preserve"> Masomo</w:t>
      </w:r>
    </w:p>
    <w:p w14:paraId="1C3B6093" w14:textId="77777777" w:rsidR="0003050E" w:rsidRPr="0003050E" w:rsidRDefault="0003050E" w:rsidP="00E247EC">
      <w:pPr>
        <w:spacing w:after="0" w:line="240" w:lineRule="auto"/>
        <w:jc w:val="center"/>
        <w:outlineLvl w:val="0"/>
        <w:rPr>
          <w:rFonts w:eastAsia="Arial Unicode MS" w:cstheme="minorHAnsi"/>
          <w:b/>
          <w:color w:val="000000"/>
          <w:sz w:val="28"/>
          <w:szCs w:val="28"/>
          <w:u w:color="000000"/>
        </w:rPr>
      </w:pPr>
    </w:p>
    <w:p w14:paraId="2CF4A392" w14:textId="72807A17" w:rsidR="0003050E" w:rsidRPr="0003050E" w:rsidRDefault="0003050E" w:rsidP="00E247EC">
      <w:pPr>
        <w:spacing w:after="0" w:line="240" w:lineRule="auto"/>
        <w:jc w:val="center"/>
        <w:outlineLvl w:val="0"/>
        <w:rPr>
          <w:rFonts w:eastAsia="Arial Unicode MS" w:cstheme="minorHAnsi"/>
          <w:b/>
          <w:color w:val="000000"/>
          <w:u w:color="000000"/>
        </w:rPr>
      </w:pPr>
      <w:r w:rsidRPr="0003050E">
        <w:rPr>
          <w:rFonts w:eastAsia="Arial Unicode MS" w:cstheme="minorHAnsi"/>
          <w:b/>
          <w:color w:val="000000"/>
          <w:u w:color="000000"/>
        </w:rPr>
        <w:t xml:space="preserve">zondag </w:t>
      </w:r>
      <w:r w:rsidR="00125189">
        <w:rPr>
          <w:rFonts w:eastAsia="Arial Unicode MS" w:cstheme="minorHAnsi"/>
          <w:b/>
          <w:color w:val="000000"/>
          <w:u w:color="000000"/>
        </w:rPr>
        <w:t>2</w:t>
      </w:r>
      <w:r w:rsidR="00AF2CE0">
        <w:rPr>
          <w:rFonts w:eastAsia="Arial Unicode MS" w:cstheme="minorHAnsi"/>
          <w:b/>
          <w:color w:val="000000"/>
          <w:u w:color="000000"/>
        </w:rPr>
        <w:t>2 februari 2026</w:t>
      </w:r>
    </w:p>
    <w:p w14:paraId="4033EC69" w14:textId="77777777" w:rsidR="0003050E" w:rsidRPr="0003050E" w:rsidRDefault="0003050E" w:rsidP="00E247EC">
      <w:pPr>
        <w:spacing w:after="0" w:line="240" w:lineRule="auto"/>
        <w:jc w:val="center"/>
        <w:outlineLvl w:val="0"/>
        <w:rPr>
          <w:rFonts w:eastAsia="Arial Unicode MS" w:cstheme="minorHAnsi"/>
          <w:b/>
          <w:color w:val="000000"/>
          <w:u w:color="000000"/>
        </w:rPr>
      </w:pPr>
      <w:r w:rsidRPr="0003050E">
        <w:rPr>
          <w:rFonts w:eastAsia="Arial Unicode MS" w:cstheme="minorHAnsi"/>
          <w:b/>
          <w:color w:val="000000"/>
          <w:u w:color="000000"/>
        </w:rPr>
        <w:t>11:00-13:00</w:t>
      </w:r>
    </w:p>
    <w:p w14:paraId="23013FDA" w14:textId="78E3FE1E" w:rsidR="0003050E" w:rsidRPr="0003050E" w:rsidRDefault="00E247EC" w:rsidP="00E247EC">
      <w:pPr>
        <w:spacing w:after="0" w:line="240" w:lineRule="auto"/>
        <w:ind w:left="2160" w:firstLine="720"/>
        <w:outlineLvl w:val="0"/>
        <w:rPr>
          <w:rFonts w:eastAsia="Arial Unicode MS" w:cstheme="minorHAnsi"/>
          <w:b/>
          <w:color w:val="000000"/>
          <w:u w:color="000000"/>
        </w:rPr>
      </w:pPr>
      <w:r>
        <w:rPr>
          <w:rFonts w:eastAsia="Arial Unicode MS" w:cstheme="minorHAnsi"/>
          <w:b/>
          <w:color w:val="000000"/>
          <w:u w:color="000000"/>
        </w:rPr>
        <w:t xml:space="preserve">        </w:t>
      </w:r>
      <w:r w:rsidR="0003050E" w:rsidRPr="0003050E">
        <w:rPr>
          <w:rFonts w:eastAsia="Arial Unicode MS" w:cstheme="minorHAnsi"/>
          <w:b/>
          <w:color w:val="000000"/>
          <w:u w:color="000000"/>
        </w:rPr>
        <w:t xml:space="preserve">Rogier van </w:t>
      </w:r>
      <w:proofErr w:type="spellStart"/>
      <w:r w:rsidR="0003050E" w:rsidRPr="0003050E">
        <w:rPr>
          <w:rFonts w:eastAsia="Arial Unicode MS" w:cstheme="minorHAnsi"/>
          <w:b/>
          <w:color w:val="000000"/>
          <w:u w:color="000000"/>
        </w:rPr>
        <w:t>Leefdaelstraat</w:t>
      </w:r>
      <w:proofErr w:type="spellEnd"/>
      <w:r w:rsidR="0003050E" w:rsidRPr="0003050E">
        <w:rPr>
          <w:rFonts w:eastAsia="Arial Unicode MS" w:cstheme="minorHAnsi"/>
          <w:b/>
          <w:color w:val="000000"/>
          <w:u w:color="000000"/>
        </w:rPr>
        <w:t xml:space="preserve"> 17</w:t>
      </w:r>
    </w:p>
    <w:p w14:paraId="01FB6185" w14:textId="77777777" w:rsidR="0003050E" w:rsidRDefault="0003050E" w:rsidP="00E247EC">
      <w:pPr>
        <w:spacing w:after="0" w:line="240" w:lineRule="auto"/>
        <w:jc w:val="center"/>
        <w:outlineLvl w:val="0"/>
        <w:rPr>
          <w:rFonts w:eastAsia="Arial Unicode MS" w:cstheme="minorHAnsi"/>
          <w:b/>
          <w:color w:val="000000"/>
          <w:u w:color="000000"/>
        </w:rPr>
      </w:pPr>
      <w:r w:rsidRPr="0003050E">
        <w:rPr>
          <w:rFonts w:eastAsia="Arial Unicode MS" w:cstheme="minorHAnsi"/>
          <w:b/>
          <w:color w:val="000000"/>
          <w:u w:color="000000"/>
        </w:rPr>
        <w:t>Hilvarenbeek</w:t>
      </w:r>
    </w:p>
    <w:p w14:paraId="07374A34" w14:textId="77777777" w:rsidR="00B72F91" w:rsidRDefault="00B72F91" w:rsidP="0003050E">
      <w:pPr>
        <w:spacing w:after="0" w:line="240" w:lineRule="auto"/>
        <w:jc w:val="center"/>
        <w:outlineLvl w:val="0"/>
        <w:rPr>
          <w:rFonts w:eastAsia="Arial Unicode MS" w:cstheme="minorHAnsi"/>
          <w:b/>
          <w:color w:val="000000"/>
          <w:u w:color="000000"/>
        </w:rPr>
      </w:pPr>
    </w:p>
    <w:p w14:paraId="77E75712" w14:textId="1A1B76D5" w:rsidR="00B72F91" w:rsidRPr="00B72F91" w:rsidRDefault="00AF2CE0" w:rsidP="00B72F91">
      <w:pPr>
        <w:spacing w:after="0" w:line="240" w:lineRule="auto"/>
        <w:outlineLvl w:val="0"/>
        <w:rPr>
          <w:rFonts w:eastAsia="Arial Unicode MS" w:cstheme="minorHAnsi"/>
          <w:b/>
          <w:color w:val="000000"/>
          <w:u w:color="000000"/>
        </w:rPr>
      </w:pPr>
      <w:r>
        <w:rPr>
          <w:rFonts w:eastAsia="Arial Unicode MS" w:cstheme="minorHAnsi"/>
          <w:b/>
          <w:color w:val="000000"/>
          <w:u w:color="000000"/>
        </w:rPr>
        <w:t>22 februari 2026</w:t>
      </w:r>
    </w:p>
    <w:p w14:paraId="2C911BBD" w14:textId="7851E4D8" w:rsidR="00B72F91" w:rsidRDefault="00B72F91" w:rsidP="00B72F91">
      <w:pPr>
        <w:spacing w:after="0" w:line="240" w:lineRule="auto"/>
        <w:outlineLvl w:val="0"/>
        <w:rPr>
          <w:rFonts w:eastAsia="Arial Unicode MS" w:cstheme="minorHAnsi"/>
          <w:bCs/>
          <w:color w:val="000000"/>
          <w:u w:color="000000"/>
        </w:rPr>
      </w:pPr>
      <w:r w:rsidRPr="00B72F91">
        <w:rPr>
          <w:rFonts w:eastAsia="Arial Unicode MS" w:cstheme="minorHAnsi"/>
          <w:bCs/>
          <w:color w:val="000000"/>
          <w:u w:color="000000"/>
        </w:rPr>
        <w:t>Aanwezig: Marcel (voorzitter) Stella (notulist)</w:t>
      </w:r>
      <w:r w:rsidR="00571920">
        <w:rPr>
          <w:rFonts w:eastAsia="Arial Unicode MS" w:cstheme="minorHAnsi"/>
          <w:bCs/>
          <w:color w:val="000000"/>
          <w:u w:color="000000"/>
        </w:rPr>
        <w:t xml:space="preserve"> </w:t>
      </w:r>
      <w:r w:rsidR="00125189">
        <w:rPr>
          <w:rFonts w:eastAsia="Arial Unicode MS" w:cstheme="minorHAnsi"/>
          <w:bCs/>
          <w:color w:val="000000"/>
          <w:u w:color="000000"/>
        </w:rPr>
        <w:t>Peter en Carla</w:t>
      </w:r>
    </w:p>
    <w:p w14:paraId="43BC2208" w14:textId="77777777" w:rsidR="00044968" w:rsidRDefault="00044968" w:rsidP="00B72F91">
      <w:pPr>
        <w:spacing w:after="0" w:line="240" w:lineRule="auto"/>
        <w:outlineLvl w:val="0"/>
        <w:rPr>
          <w:rFonts w:eastAsia="Arial Unicode MS" w:cstheme="minorHAnsi"/>
          <w:bCs/>
          <w:color w:val="000000"/>
          <w:u w:color="000000"/>
        </w:rPr>
      </w:pPr>
    </w:p>
    <w:p w14:paraId="200EA183" w14:textId="36D67497" w:rsidR="002C6E11" w:rsidRPr="002C6E11" w:rsidRDefault="002C6E11" w:rsidP="002C6E11">
      <w:pPr>
        <w:ind w:firstLine="708"/>
        <w:outlineLvl w:val="0"/>
        <w:rPr>
          <w:rFonts w:ascii="Trebuchet MS" w:eastAsia="Arial Unicode MS" w:hAnsi="Arial Unicode MS"/>
          <w:color w:val="000000"/>
          <w:u w:color="000000"/>
        </w:rPr>
      </w:pPr>
      <w:r>
        <w:rPr>
          <w:rFonts w:ascii="Trebuchet MS" w:eastAsia="Arial Unicode MS" w:hAnsi="Arial Unicode MS"/>
          <w:color w:val="000000"/>
          <w:u w:color="000000"/>
        </w:rPr>
        <w:t>AGENDA</w:t>
      </w:r>
    </w:p>
    <w:p w14:paraId="6C56E5B2" w14:textId="58616E90" w:rsidR="002C6E11" w:rsidRDefault="002C6E11" w:rsidP="002C6E11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 w:rsidRPr="008B1145">
        <w:rPr>
          <w:rFonts w:ascii="Verdana" w:eastAsia="Arial Unicode MS" w:hAnsi="Verdana"/>
          <w:color w:val="000000"/>
          <w:u w:color="000000"/>
        </w:rPr>
        <w:t xml:space="preserve">1. </w:t>
      </w:r>
      <w:r w:rsidRPr="008B1145">
        <w:rPr>
          <w:rFonts w:ascii="Verdana" w:eastAsia="Arial Unicode MS" w:hAnsi="Verdana"/>
          <w:color w:val="000000"/>
          <w:u w:color="000000"/>
        </w:rPr>
        <w:tab/>
      </w:r>
      <w:r w:rsidR="009D5DCA">
        <w:rPr>
          <w:rFonts w:ascii="Verdana" w:eastAsia="Arial Unicode MS" w:hAnsi="Verdana"/>
          <w:color w:val="000000"/>
          <w:u w:color="000000"/>
        </w:rPr>
        <w:t>O</w:t>
      </w:r>
      <w:r w:rsidRPr="008B1145">
        <w:rPr>
          <w:rFonts w:ascii="Verdana" w:eastAsia="Arial Unicode MS" w:hAnsi="Verdana"/>
          <w:color w:val="000000"/>
          <w:u w:color="000000"/>
        </w:rPr>
        <w:t>pening</w:t>
      </w:r>
      <w:r>
        <w:rPr>
          <w:rFonts w:ascii="Verdana" w:eastAsia="Arial Unicode MS" w:hAnsi="Verdana"/>
          <w:color w:val="000000"/>
          <w:u w:color="000000"/>
        </w:rPr>
        <w:t xml:space="preserve"> en vaststelling </w:t>
      </w:r>
      <w:r w:rsidRPr="008B1145">
        <w:rPr>
          <w:rFonts w:ascii="Verdana" w:eastAsia="Arial Unicode MS" w:hAnsi="Verdana"/>
          <w:color w:val="000000"/>
          <w:u w:color="000000"/>
        </w:rPr>
        <w:t>agenda</w:t>
      </w:r>
    </w:p>
    <w:p w14:paraId="5CB6C5F6" w14:textId="35CBE861" w:rsidR="002C6E11" w:rsidRDefault="002C6E11" w:rsidP="002C6E11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>
        <w:rPr>
          <w:rFonts w:ascii="Verdana" w:eastAsia="Arial Unicode MS" w:hAnsi="Verdana"/>
          <w:color w:val="000000"/>
          <w:u w:color="000000"/>
        </w:rPr>
        <w:t>2</w:t>
      </w:r>
      <w:r w:rsidRPr="008B1145">
        <w:rPr>
          <w:rFonts w:ascii="Verdana" w:eastAsia="Arial Unicode MS" w:hAnsi="Verdana"/>
          <w:color w:val="000000"/>
          <w:u w:color="000000"/>
        </w:rPr>
        <w:t xml:space="preserve">. </w:t>
      </w:r>
      <w:r w:rsidR="009D5DCA">
        <w:rPr>
          <w:rFonts w:ascii="Verdana" w:eastAsia="Arial Unicode MS" w:hAnsi="Verdana"/>
          <w:color w:val="000000"/>
          <w:u w:color="000000"/>
        </w:rPr>
        <w:t xml:space="preserve">     </w:t>
      </w:r>
      <w:r w:rsidR="00AF2CE0">
        <w:rPr>
          <w:rFonts w:ascii="Verdana" w:eastAsia="Arial Unicode MS" w:hAnsi="Verdana"/>
          <w:color w:val="000000"/>
          <w:u w:color="000000"/>
        </w:rPr>
        <w:t>Jaarverslag</w:t>
      </w:r>
    </w:p>
    <w:p w14:paraId="710D045F" w14:textId="42DB18E7" w:rsidR="002C6E11" w:rsidRDefault="009D5DCA" w:rsidP="009D5DCA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>
        <w:rPr>
          <w:rFonts w:ascii="Verdana" w:eastAsia="Arial Unicode MS" w:hAnsi="Verdana"/>
          <w:color w:val="000000"/>
          <w:u w:color="000000"/>
        </w:rPr>
        <w:t>3.      Opheffen Masomo</w:t>
      </w:r>
    </w:p>
    <w:p w14:paraId="1B6DA1A8" w14:textId="2427B0AC" w:rsidR="002C6E11" w:rsidRDefault="002C6E11" w:rsidP="002C6E11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</w:p>
    <w:p w14:paraId="2F2D4E31" w14:textId="77777777" w:rsidR="00AD49F4" w:rsidRDefault="00AD49F4" w:rsidP="002C6E11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</w:p>
    <w:p w14:paraId="77BE3868" w14:textId="6ED68A83" w:rsidR="00154009" w:rsidRDefault="00744F29" w:rsidP="009D52CF">
      <w:pPr>
        <w:pStyle w:val="Lijstalinea"/>
        <w:numPr>
          <w:ilvl w:val="0"/>
          <w:numId w:val="16"/>
        </w:num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 w:rsidRPr="009D52CF">
        <w:rPr>
          <w:rFonts w:ascii="Verdana" w:eastAsia="Arial Unicode MS" w:hAnsi="Verdana"/>
          <w:color w:val="000000"/>
          <w:u w:color="000000"/>
        </w:rPr>
        <w:t xml:space="preserve">Het jaarverslag is goed gekeurd. </w:t>
      </w:r>
    </w:p>
    <w:p w14:paraId="2D983DA1" w14:textId="77777777" w:rsidR="009D52CF" w:rsidRPr="009D52CF" w:rsidRDefault="009D52CF" w:rsidP="009D52CF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</w:p>
    <w:p w14:paraId="7ED69FD5" w14:textId="4712A25C" w:rsidR="00230C60" w:rsidRDefault="00744F29" w:rsidP="00230C60">
      <w:pPr>
        <w:pStyle w:val="Lijstalinea"/>
        <w:numPr>
          <w:ilvl w:val="0"/>
          <w:numId w:val="16"/>
        </w:num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 w:rsidRPr="009D52CF">
        <w:rPr>
          <w:rFonts w:ascii="Verdana" w:eastAsia="Arial Unicode MS" w:hAnsi="Verdana"/>
          <w:color w:val="000000"/>
          <w:u w:color="000000"/>
        </w:rPr>
        <w:t>Het bestuur had al het besluit genomen om de stichting op te heffen. De rekening is nu zo goed als leeg. Er staat nog een klein bedrag voor eventuele bank</w:t>
      </w:r>
      <w:r w:rsidR="00230C60">
        <w:rPr>
          <w:rFonts w:ascii="Verdana" w:eastAsia="Arial Unicode MS" w:hAnsi="Verdana"/>
          <w:color w:val="000000"/>
          <w:u w:color="000000"/>
        </w:rPr>
        <w:t xml:space="preserve">- en of andere </w:t>
      </w:r>
      <w:r w:rsidRPr="009D52CF">
        <w:rPr>
          <w:rFonts w:ascii="Verdana" w:eastAsia="Arial Unicode MS" w:hAnsi="Verdana"/>
          <w:color w:val="000000"/>
          <w:u w:color="000000"/>
        </w:rPr>
        <w:t xml:space="preserve">kosten. De fondsen van Masomo hebben hun bestemming gekregen. Naast de gelden voor </w:t>
      </w:r>
      <w:proofErr w:type="spellStart"/>
      <w:r w:rsidRPr="009D52CF">
        <w:rPr>
          <w:rFonts w:ascii="Verdana" w:eastAsia="Arial Unicode MS" w:hAnsi="Verdana"/>
          <w:color w:val="000000"/>
          <w:u w:color="000000"/>
        </w:rPr>
        <w:t>Mahyoro</w:t>
      </w:r>
      <w:proofErr w:type="spellEnd"/>
      <w:r w:rsidRPr="009D52CF">
        <w:rPr>
          <w:rFonts w:ascii="Verdana" w:eastAsia="Arial Unicode MS" w:hAnsi="Verdana"/>
          <w:color w:val="000000"/>
          <w:u w:color="000000"/>
        </w:rPr>
        <w:t xml:space="preserve"> hebben Wilde Ganzen, het Liliane Fonds en de Stichting 100 weeks een donatie gekregen. </w:t>
      </w:r>
    </w:p>
    <w:p w14:paraId="0ABEB8ED" w14:textId="77777777" w:rsidR="00230C60" w:rsidRPr="00230C60" w:rsidRDefault="00230C60" w:rsidP="00230C60">
      <w:pPr>
        <w:pStyle w:val="Lijstalinea"/>
        <w:rPr>
          <w:rFonts w:ascii="Verdana" w:eastAsia="Arial Unicode MS" w:hAnsi="Verdana"/>
          <w:color w:val="000000"/>
          <w:u w:color="000000"/>
        </w:rPr>
      </w:pPr>
    </w:p>
    <w:p w14:paraId="6587483E" w14:textId="4F9E169F" w:rsidR="00F82AE1" w:rsidRPr="00230C60" w:rsidRDefault="00744F29" w:rsidP="00230C60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 w:rsidRPr="00230C60">
        <w:rPr>
          <w:rFonts w:ascii="Verdana" w:eastAsia="Arial Unicode MS" w:hAnsi="Verdana"/>
          <w:color w:val="000000"/>
          <w:u w:color="000000"/>
        </w:rPr>
        <w:t xml:space="preserve">De website van Masomo zal vanaf half maart uit de lucht zijn. </w:t>
      </w:r>
    </w:p>
    <w:p w14:paraId="7ED1348A" w14:textId="77777777" w:rsidR="00230C60" w:rsidRDefault="00230C60" w:rsidP="00F82AE1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</w:p>
    <w:p w14:paraId="0F18E3ED" w14:textId="3A197CB0" w:rsidR="00744F29" w:rsidRDefault="00744F29" w:rsidP="00F82AE1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>
        <w:rPr>
          <w:rFonts w:ascii="Verdana" w:eastAsia="Arial Unicode MS" w:hAnsi="Verdana"/>
          <w:color w:val="000000"/>
          <w:u w:color="000000"/>
        </w:rPr>
        <w:t xml:space="preserve">Marcel en Stella zullen de stichting bij de Kamer van Koophandel opheffen. </w:t>
      </w:r>
    </w:p>
    <w:p w14:paraId="56B2E527" w14:textId="464A8C58" w:rsidR="00230C60" w:rsidRDefault="00230C60" w:rsidP="00F82AE1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>
        <w:rPr>
          <w:rFonts w:ascii="Verdana" w:eastAsia="Arial Unicode MS" w:hAnsi="Verdana"/>
          <w:color w:val="000000"/>
          <w:u w:color="000000"/>
        </w:rPr>
        <w:t>Tot slot zal de belastingdienst geïnformeerd worden</w:t>
      </w:r>
    </w:p>
    <w:p w14:paraId="47DE1E44" w14:textId="77777777" w:rsidR="00230C60" w:rsidRDefault="00230C60" w:rsidP="00F82AE1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</w:p>
    <w:p w14:paraId="2C8BB5FE" w14:textId="6355F7C3" w:rsidR="00744F29" w:rsidRDefault="00744F29" w:rsidP="00F82AE1">
      <w:pPr>
        <w:pStyle w:val="Lijstalinea"/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>
        <w:rPr>
          <w:rFonts w:ascii="Verdana" w:eastAsia="Arial Unicode MS" w:hAnsi="Verdana"/>
          <w:color w:val="000000"/>
          <w:u w:color="000000"/>
        </w:rPr>
        <w:t>Carla biedt Marcel namens het bestuur een mooie bos bloemen aan</w:t>
      </w:r>
      <w:r w:rsidR="009D52CF">
        <w:rPr>
          <w:rFonts w:ascii="Verdana" w:eastAsia="Arial Unicode MS" w:hAnsi="Verdana"/>
          <w:color w:val="000000"/>
          <w:u w:color="000000"/>
        </w:rPr>
        <w:t xml:space="preserve"> als dank voor zijn </w:t>
      </w:r>
      <w:r w:rsidR="00801180">
        <w:rPr>
          <w:rFonts w:ascii="Verdana" w:eastAsia="Arial Unicode MS" w:hAnsi="Verdana"/>
          <w:color w:val="000000"/>
          <w:u w:color="000000"/>
        </w:rPr>
        <w:t>en</w:t>
      </w:r>
      <w:r w:rsidR="009D52CF">
        <w:rPr>
          <w:rFonts w:ascii="Verdana" w:eastAsia="Arial Unicode MS" w:hAnsi="Verdana"/>
          <w:color w:val="000000"/>
          <w:u w:color="000000"/>
        </w:rPr>
        <w:t xml:space="preserve"> </w:t>
      </w:r>
      <w:proofErr w:type="spellStart"/>
      <w:r w:rsidR="009D52CF">
        <w:rPr>
          <w:rFonts w:ascii="Verdana" w:eastAsia="Arial Unicode MS" w:hAnsi="Verdana"/>
          <w:color w:val="000000"/>
          <w:u w:color="000000"/>
        </w:rPr>
        <w:t>Corrie’s</w:t>
      </w:r>
      <w:proofErr w:type="spellEnd"/>
      <w:r w:rsidR="009D52CF">
        <w:rPr>
          <w:rFonts w:ascii="Verdana" w:eastAsia="Arial Unicode MS" w:hAnsi="Verdana"/>
          <w:color w:val="000000"/>
          <w:u w:color="000000"/>
        </w:rPr>
        <w:t xml:space="preserve"> inzet. Een mooi stuk levenswerk </w:t>
      </w:r>
      <w:r w:rsidR="00230C60">
        <w:rPr>
          <w:rFonts w:ascii="Verdana" w:eastAsia="Arial Unicode MS" w:hAnsi="Verdana"/>
          <w:color w:val="000000"/>
          <w:u w:color="000000"/>
        </w:rPr>
        <w:t xml:space="preserve">19 jaar lang </w:t>
      </w:r>
      <w:r w:rsidR="009D52CF">
        <w:rPr>
          <w:rFonts w:ascii="Verdana" w:eastAsia="Arial Unicode MS" w:hAnsi="Verdana"/>
          <w:color w:val="000000"/>
          <w:u w:color="000000"/>
        </w:rPr>
        <w:t>naast hun werk in Afrika</w:t>
      </w:r>
      <w:r w:rsidR="00230C60">
        <w:rPr>
          <w:rFonts w:ascii="Verdana" w:eastAsia="Arial Unicode MS" w:hAnsi="Verdana"/>
          <w:color w:val="000000"/>
          <w:u w:color="000000"/>
        </w:rPr>
        <w:t xml:space="preserve"> voor de minderbedeelden. </w:t>
      </w:r>
      <w:r w:rsidR="009D52CF">
        <w:rPr>
          <w:rFonts w:ascii="Verdana" w:eastAsia="Arial Unicode MS" w:hAnsi="Verdana"/>
          <w:color w:val="000000"/>
          <w:u w:color="000000"/>
        </w:rPr>
        <w:t xml:space="preserve"> </w:t>
      </w:r>
    </w:p>
    <w:p w14:paraId="423EB4F6" w14:textId="517A0256" w:rsidR="00154009" w:rsidRDefault="00154009" w:rsidP="00154009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  <w:r>
        <w:rPr>
          <w:rFonts w:ascii="Verdana" w:eastAsia="Arial Unicode MS" w:hAnsi="Verdana"/>
          <w:color w:val="000000"/>
          <w:u w:color="000000"/>
        </w:rPr>
        <w:t xml:space="preserve">     </w:t>
      </w:r>
    </w:p>
    <w:p w14:paraId="6875A679" w14:textId="025D261B" w:rsidR="0017389D" w:rsidRDefault="0017389D" w:rsidP="002C6E11">
      <w:pPr>
        <w:spacing w:line="240" w:lineRule="auto"/>
        <w:outlineLvl w:val="0"/>
        <w:rPr>
          <w:rFonts w:ascii="Verdana" w:eastAsia="Arial Unicode MS" w:hAnsi="Verdana"/>
          <w:color w:val="000000"/>
          <w:u w:color="000000"/>
        </w:rPr>
      </w:pPr>
    </w:p>
    <w:p w14:paraId="22966A99" w14:textId="77777777" w:rsidR="0003050E" w:rsidRPr="00275BCA" w:rsidRDefault="0003050E" w:rsidP="00801180"/>
    <w:sectPr w:rsidR="0003050E" w:rsidRPr="0027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E4B"/>
    <w:multiLevelType w:val="hybridMultilevel"/>
    <w:tmpl w:val="0C5C8182"/>
    <w:lvl w:ilvl="0" w:tplc="BA2CBD14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597E"/>
    <w:multiLevelType w:val="hybridMultilevel"/>
    <w:tmpl w:val="F77C082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21049"/>
    <w:multiLevelType w:val="hybridMultilevel"/>
    <w:tmpl w:val="7C18227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47842"/>
    <w:multiLevelType w:val="hybridMultilevel"/>
    <w:tmpl w:val="89AAB8C4"/>
    <w:lvl w:ilvl="0" w:tplc="DDD4D29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2882"/>
    <w:multiLevelType w:val="hybridMultilevel"/>
    <w:tmpl w:val="F24E2BD4"/>
    <w:lvl w:ilvl="0" w:tplc="AC9A0E56">
      <w:start w:val="1"/>
      <w:numFmt w:val="none"/>
      <w:lvlText w:val="2,3,4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F5568D"/>
    <w:multiLevelType w:val="hybridMultilevel"/>
    <w:tmpl w:val="6D1C2CD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A70541"/>
    <w:multiLevelType w:val="hybridMultilevel"/>
    <w:tmpl w:val="FF146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AA9"/>
    <w:multiLevelType w:val="hybridMultilevel"/>
    <w:tmpl w:val="E18C703C"/>
    <w:lvl w:ilvl="0" w:tplc="A93AB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213E6"/>
    <w:multiLevelType w:val="hybridMultilevel"/>
    <w:tmpl w:val="1E52905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FB62E1"/>
    <w:multiLevelType w:val="hybridMultilevel"/>
    <w:tmpl w:val="9F5E84E2"/>
    <w:lvl w:ilvl="0" w:tplc="61DC946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B20D53"/>
    <w:multiLevelType w:val="hybridMultilevel"/>
    <w:tmpl w:val="731EA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05C72"/>
    <w:multiLevelType w:val="hybridMultilevel"/>
    <w:tmpl w:val="15B8B9A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137AE"/>
    <w:multiLevelType w:val="hybridMultilevel"/>
    <w:tmpl w:val="A1A6F3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E4684"/>
    <w:multiLevelType w:val="hybridMultilevel"/>
    <w:tmpl w:val="AF306F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35ABB"/>
    <w:multiLevelType w:val="hybridMultilevel"/>
    <w:tmpl w:val="6F78D128"/>
    <w:lvl w:ilvl="0" w:tplc="F8522408">
      <w:start w:val="1"/>
      <w:numFmt w:val="none"/>
      <w:lvlText w:val="2."/>
      <w:lvlJc w:val="left"/>
      <w:pPr>
        <w:ind w:left="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20" w:hanging="360"/>
      </w:pPr>
    </w:lvl>
    <w:lvl w:ilvl="2" w:tplc="0413001B" w:tentative="1">
      <w:start w:val="1"/>
      <w:numFmt w:val="lowerRoman"/>
      <w:lvlText w:val="%3."/>
      <w:lvlJc w:val="right"/>
      <w:pPr>
        <w:ind w:left="2240" w:hanging="180"/>
      </w:pPr>
    </w:lvl>
    <w:lvl w:ilvl="3" w:tplc="0413000F" w:tentative="1">
      <w:start w:val="1"/>
      <w:numFmt w:val="decimal"/>
      <w:lvlText w:val="%4."/>
      <w:lvlJc w:val="left"/>
      <w:pPr>
        <w:ind w:left="2960" w:hanging="360"/>
      </w:pPr>
    </w:lvl>
    <w:lvl w:ilvl="4" w:tplc="04130019" w:tentative="1">
      <w:start w:val="1"/>
      <w:numFmt w:val="lowerLetter"/>
      <w:lvlText w:val="%5."/>
      <w:lvlJc w:val="left"/>
      <w:pPr>
        <w:ind w:left="3680" w:hanging="360"/>
      </w:pPr>
    </w:lvl>
    <w:lvl w:ilvl="5" w:tplc="0413001B" w:tentative="1">
      <w:start w:val="1"/>
      <w:numFmt w:val="lowerRoman"/>
      <w:lvlText w:val="%6."/>
      <w:lvlJc w:val="right"/>
      <w:pPr>
        <w:ind w:left="4400" w:hanging="180"/>
      </w:pPr>
    </w:lvl>
    <w:lvl w:ilvl="6" w:tplc="0413000F" w:tentative="1">
      <w:start w:val="1"/>
      <w:numFmt w:val="decimal"/>
      <w:lvlText w:val="%7."/>
      <w:lvlJc w:val="left"/>
      <w:pPr>
        <w:ind w:left="5120" w:hanging="360"/>
      </w:pPr>
    </w:lvl>
    <w:lvl w:ilvl="7" w:tplc="04130019" w:tentative="1">
      <w:start w:val="1"/>
      <w:numFmt w:val="lowerLetter"/>
      <w:lvlText w:val="%8."/>
      <w:lvlJc w:val="left"/>
      <w:pPr>
        <w:ind w:left="5840" w:hanging="360"/>
      </w:pPr>
    </w:lvl>
    <w:lvl w:ilvl="8" w:tplc="0413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76336350"/>
    <w:multiLevelType w:val="hybridMultilevel"/>
    <w:tmpl w:val="5DA01D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568">
    <w:abstractNumId w:val="0"/>
  </w:num>
  <w:num w:numId="2" w16cid:durableId="1199275705">
    <w:abstractNumId w:val="11"/>
  </w:num>
  <w:num w:numId="3" w16cid:durableId="1524392270">
    <w:abstractNumId w:val="8"/>
  </w:num>
  <w:num w:numId="4" w16cid:durableId="457840392">
    <w:abstractNumId w:val="7"/>
  </w:num>
  <w:num w:numId="5" w16cid:durableId="1796211709">
    <w:abstractNumId w:val="9"/>
  </w:num>
  <w:num w:numId="6" w16cid:durableId="1540901358">
    <w:abstractNumId w:val="10"/>
  </w:num>
  <w:num w:numId="7" w16cid:durableId="319425542">
    <w:abstractNumId w:val="3"/>
  </w:num>
  <w:num w:numId="8" w16cid:durableId="1879513393">
    <w:abstractNumId w:val="5"/>
  </w:num>
  <w:num w:numId="9" w16cid:durableId="917977804">
    <w:abstractNumId w:val="15"/>
  </w:num>
  <w:num w:numId="10" w16cid:durableId="2029871102">
    <w:abstractNumId w:val="14"/>
  </w:num>
  <w:num w:numId="11" w16cid:durableId="1200898833">
    <w:abstractNumId w:val="4"/>
  </w:num>
  <w:num w:numId="12" w16cid:durableId="207300782">
    <w:abstractNumId w:val="12"/>
  </w:num>
  <w:num w:numId="13" w16cid:durableId="649671085">
    <w:abstractNumId w:val="13"/>
  </w:num>
  <w:num w:numId="14" w16cid:durableId="2010597650">
    <w:abstractNumId w:val="1"/>
  </w:num>
  <w:num w:numId="15" w16cid:durableId="1898776724">
    <w:abstractNumId w:val="2"/>
  </w:num>
  <w:num w:numId="16" w16cid:durableId="1283342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0E"/>
    <w:rsid w:val="0003050E"/>
    <w:rsid w:val="00044968"/>
    <w:rsid w:val="00092074"/>
    <w:rsid w:val="000C1884"/>
    <w:rsid w:val="000D4C08"/>
    <w:rsid w:val="00125189"/>
    <w:rsid w:val="001425F1"/>
    <w:rsid w:val="00154009"/>
    <w:rsid w:val="00170C49"/>
    <w:rsid w:val="0017389D"/>
    <w:rsid w:val="001C4A40"/>
    <w:rsid w:val="001D3E3A"/>
    <w:rsid w:val="00230C60"/>
    <w:rsid w:val="00275BCA"/>
    <w:rsid w:val="002C6E11"/>
    <w:rsid w:val="00317800"/>
    <w:rsid w:val="0033098B"/>
    <w:rsid w:val="00332B8E"/>
    <w:rsid w:val="00343615"/>
    <w:rsid w:val="003A27BA"/>
    <w:rsid w:val="003C6E7A"/>
    <w:rsid w:val="00456492"/>
    <w:rsid w:val="00461972"/>
    <w:rsid w:val="0047170D"/>
    <w:rsid w:val="004E6935"/>
    <w:rsid w:val="00571920"/>
    <w:rsid w:val="005D52DB"/>
    <w:rsid w:val="00623C8D"/>
    <w:rsid w:val="00636135"/>
    <w:rsid w:val="006A4DE6"/>
    <w:rsid w:val="006F3274"/>
    <w:rsid w:val="00744F29"/>
    <w:rsid w:val="00801180"/>
    <w:rsid w:val="00852656"/>
    <w:rsid w:val="00857953"/>
    <w:rsid w:val="0091769C"/>
    <w:rsid w:val="009D52CF"/>
    <w:rsid w:val="009D5DCA"/>
    <w:rsid w:val="009D7C6C"/>
    <w:rsid w:val="00A33307"/>
    <w:rsid w:val="00A63E08"/>
    <w:rsid w:val="00AC7BC7"/>
    <w:rsid w:val="00AD49F4"/>
    <w:rsid w:val="00AF2CE0"/>
    <w:rsid w:val="00B5450E"/>
    <w:rsid w:val="00B72F91"/>
    <w:rsid w:val="00BA7CA1"/>
    <w:rsid w:val="00BC43D5"/>
    <w:rsid w:val="00BE4610"/>
    <w:rsid w:val="00C0004E"/>
    <w:rsid w:val="00C21703"/>
    <w:rsid w:val="00CF0DD3"/>
    <w:rsid w:val="00D4749B"/>
    <w:rsid w:val="00D858B7"/>
    <w:rsid w:val="00DD1239"/>
    <w:rsid w:val="00E247EC"/>
    <w:rsid w:val="00F24232"/>
    <w:rsid w:val="00F82AE1"/>
    <w:rsid w:val="00FB1215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45CE"/>
  <w15:chartTrackingRefBased/>
  <w15:docId w15:val="{D5A5DBE4-6B94-4C58-B922-E72C1F77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4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S.J. Beeldsnijder</dc:creator>
  <cp:keywords/>
  <dc:description/>
  <cp:lastModifiedBy>Marcel Berkel</cp:lastModifiedBy>
  <cp:revision>4</cp:revision>
  <dcterms:created xsi:type="dcterms:W3CDTF">2026-02-23T13:51:00Z</dcterms:created>
  <dcterms:modified xsi:type="dcterms:W3CDTF">2026-03-11T11:12:00Z</dcterms:modified>
</cp:coreProperties>
</file>